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C973E" w14:textId="77777777" w:rsidR="0051415E" w:rsidRDefault="0051415E" w:rsidP="0051415E">
      <w:pPr>
        <w:pStyle w:val="Default"/>
      </w:pPr>
    </w:p>
    <w:p w14:paraId="62C302A8" w14:textId="6C5FBFD7" w:rsidR="0051415E" w:rsidRPr="000B607E" w:rsidRDefault="0051415E" w:rsidP="00C446AB">
      <w:pPr>
        <w:pStyle w:val="Default"/>
        <w:jc w:val="center"/>
        <w:rPr>
          <w:rFonts w:ascii="Arial" w:hAnsi="Arial" w:cs="Arial"/>
          <w:b/>
          <w:bCs/>
          <w:sz w:val="28"/>
          <w:szCs w:val="28"/>
          <w:shd w:val="clear" w:color="auto" w:fill="FFFFFF"/>
        </w:rPr>
      </w:pPr>
    </w:p>
    <w:p w14:paraId="22F3E916" w14:textId="6882B27C" w:rsidR="0051415E" w:rsidRPr="000B607E" w:rsidRDefault="000B607E" w:rsidP="000B607E">
      <w:pPr>
        <w:pStyle w:val="Default"/>
        <w:rPr>
          <w:rFonts w:ascii="Arial" w:hAnsi="Arial" w:cs="Arial"/>
          <w:sz w:val="28"/>
          <w:szCs w:val="28"/>
        </w:rPr>
      </w:pPr>
      <w:r>
        <w:rPr>
          <w:rFonts w:ascii="Arial" w:hAnsi="Arial" w:cs="Arial"/>
          <w:b/>
          <w:bCs/>
          <w:sz w:val="28"/>
          <w:szCs w:val="28"/>
          <w:shd w:val="clear" w:color="auto" w:fill="FFFFFF"/>
        </w:rPr>
        <w:t xml:space="preserve">Dr Alok Agrawal </w:t>
      </w:r>
      <w:r w:rsidRPr="000B607E">
        <w:rPr>
          <w:rFonts w:ascii="Arial" w:hAnsi="Arial" w:cs="Arial"/>
          <w:sz w:val="28"/>
          <w:szCs w:val="28"/>
          <w:shd w:val="clear" w:color="auto" w:fill="FFFFFF"/>
        </w:rPr>
        <w:t>graduated from Gandhi Medical College, Hyderabad in 1988.</w:t>
      </w:r>
      <w:r>
        <w:rPr>
          <w:rFonts w:ascii="Arial" w:hAnsi="Arial" w:cs="Arial"/>
          <w:sz w:val="28"/>
          <w:szCs w:val="28"/>
          <w:shd w:val="clear" w:color="auto" w:fill="FFFFFF"/>
        </w:rPr>
        <w:t xml:space="preserve"> He was recently promoted</w:t>
      </w:r>
      <w:r w:rsidRPr="000B607E">
        <w:rPr>
          <w:rFonts w:ascii="Arial" w:hAnsi="Arial" w:cs="Arial"/>
          <w:sz w:val="28"/>
          <w:szCs w:val="28"/>
          <w:shd w:val="clear" w:color="auto" w:fill="FFFFFF"/>
        </w:rPr>
        <w:t xml:space="preserve"> </w:t>
      </w:r>
      <w:r>
        <w:rPr>
          <w:rFonts w:ascii="Arial" w:hAnsi="Arial" w:cs="Arial"/>
          <w:sz w:val="28"/>
          <w:szCs w:val="28"/>
          <w:shd w:val="clear" w:color="auto" w:fill="FFFFFF"/>
        </w:rPr>
        <w:t>as</w:t>
      </w:r>
      <w:r w:rsidRPr="000B607E">
        <w:rPr>
          <w:rFonts w:ascii="Arial" w:hAnsi="Arial" w:cs="Arial"/>
          <w:sz w:val="28"/>
          <w:szCs w:val="28"/>
          <w:shd w:val="clear" w:color="auto" w:fill="FFFFFF"/>
        </w:rPr>
        <w:t xml:space="preserve"> </w:t>
      </w:r>
      <w:r w:rsidRPr="000B607E">
        <w:rPr>
          <w:rFonts w:ascii="Arial" w:hAnsi="Arial" w:cs="Arial"/>
          <w:sz w:val="28"/>
          <w:szCs w:val="28"/>
        </w:rPr>
        <w:t>Clinical Professor of Medicine</w:t>
      </w:r>
      <w:r>
        <w:rPr>
          <w:rFonts w:ascii="Arial" w:hAnsi="Arial" w:cs="Arial"/>
          <w:sz w:val="28"/>
          <w:szCs w:val="28"/>
        </w:rPr>
        <w:t xml:space="preserve"> at Wright State University. He has received awards for excellence in teaching. He is a Fellow of American Society of Nephrology, and Fellow of National Kidney Foundation. </w:t>
      </w:r>
    </w:p>
    <w:p w14:paraId="5DAF9583" w14:textId="77777777" w:rsidR="000B607E" w:rsidRDefault="000B607E" w:rsidP="000B607E">
      <w:pPr>
        <w:pStyle w:val="Default"/>
        <w:rPr>
          <w:sz w:val="32"/>
          <w:szCs w:val="32"/>
        </w:rPr>
      </w:pPr>
    </w:p>
    <w:p w14:paraId="4D34D0FD" w14:textId="1D77C20F" w:rsidR="000B607E" w:rsidRPr="000B607E" w:rsidRDefault="0051415E" w:rsidP="000B607E">
      <w:pPr>
        <w:pStyle w:val="Default"/>
        <w:rPr>
          <w:rFonts w:ascii="Arial" w:hAnsi="Arial" w:cs="Arial"/>
          <w:sz w:val="28"/>
          <w:szCs w:val="28"/>
        </w:rPr>
      </w:pPr>
      <w:r w:rsidRPr="000B607E">
        <w:rPr>
          <w:rFonts w:ascii="Arial" w:hAnsi="Arial" w:cs="Arial"/>
          <w:b/>
          <w:bCs/>
          <w:sz w:val="28"/>
          <w:szCs w:val="28"/>
        </w:rPr>
        <w:t xml:space="preserve">Dr. </w:t>
      </w:r>
      <w:r w:rsidR="00C446AB" w:rsidRPr="000B607E">
        <w:rPr>
          <w:rFonts w:ascii="Arial" w:hAnsi="Arial" w:cs="Arial"/>
          <w:b/>
          <w:bCs/>
          <w:sz w:val="28"/>
          <w:szCs w:val="28"/>
        </w:rPr>
        <w:t>Agrawal</w:t>
      </w:r>
      <w:r w:rsidRPr="000B607E">
        <w:rPr>
          <w:rFonts w:ascii="Arial" w:hAnsi="Arial" w:cs="Arial"/>
          <w:b/>
          <w:bCs/>
          <w:sz w:val="28"/>
          <w:szCs w:val="28"/>
        </w:rPr>
        <w:t xml:space="preserve"> </w:t>
      </w:r>
      <w:r w:rsidR="000B607E" w:rsidRPr="000B607E">
        <w:rPr>
          <w:rFonts w:ascii="Arial" w:hAnsi="Arial" w:cs="Arial"/>
          <w:bCs/>
          <w:sz w:val="28"/>
          <w:szCs w:val="28"/>
        </w:rPr>
        <w:t xml:space="preserve">has dedicated </w:t>
      </w:r>
      <w:r w:rsidR="000B607E">
        <w:rPr>
          <w:rFonts w:ascii="Arial" w:hAnsi="Arial" w:cs="Arial"/>
          <w:bCs/>
          <w:sz w:val="28"/>
          <w:szCs w:val="28"/>
        </w:rPr>
        <w:t xml:space="preserve">last two decades </w:t>
      </w:r>
      <w:r w:rsidR="000B607E" w:rsidRPr="000B607E">
        <w:rPr>
          <w:rFonts w:ascii="Arial" w:hAnsi="Arial" w:cs="Arial"/>
          <w:bCs/>
          <w:sz w:val="28"/>
          <w:szCs w:val="28"/>
        </w:rPr>
        <w:t>towards poverty alleviation</w:t>
      </w:r>
      <w:r w:rsidR="000B607E">
        <w:rPr>
          <w:rFonts w:ascii="Arial" w:hAnsi="Arial" w:cs="Arial"/>
          <w:bCs/>
          <w:sz w:val="28"/>
          <w:szCs w:val="28"/>
        </w:rPr>
        <w:t xml:space="preserve"> at grassroots level. He has used his </w:t>
      </w:r>
      <w:r w:rsidR="000B607E" w:rsidRPr="000B607E">
        <w:rPr>
          <w:rFonts w:ascii="Arial" w:hAnsi="Arial" w:cs="Arial"/>
          <w:bCs/>
          <w:sz w:val="28"/>
          <w:szCs w:val="28"/>
        </w:rPr>
        <w:t xml:space="preserve">salary for last 8 </w:t>
      </w:r>
      <w:proofErr w:type="spellStart"/>
      <w:r w:rsidR="000B607E" w:rsidRPr="000B607E">
        <w:rPr>
          <w:rFonts w:ascii="Arial" w:hAnsi="Arial" w:cs="Arial"/>
          <w:bCs/>
          <w:sz w:val="28"/>
          <w:szCs w:val="28"/>
        </w:rPr>
        <w:t>yrs</w:t>
      </w:r>
      <w:proofErr w:type="spellEnd"/>
      <w:r w:rsidR="000B607E" w:rsidRPr="000B607E">
        <w:rPr>
          <w:rFonts w:ascii="Arial" w:hAnsi="Arial" w:cs="Arial"/>
          <w:bCs/>
          <w:sz w:val="28"/>
          <w:szCs w:val="28"/>
        </w:rPr>
        <w:t xml:space="preserve"> to support </w:t>
      </w:r>
      <w:r w:rsidR="000B607E">
        <w:rPr>
          <w:rFonts w:ascii="Arial" w:hAnsi="Arial" w:cs="Arial"/>
          <w:bCs/>
          <w:sz w:val="28"/>
          <w:szCs w:val="28"/>
        </w:rPr>
        <w:t xml:space="preserve">the </w:t>
      </w:r>
      <w:r w:rsidR="000B607E" w:rsidRPr="000B607E">
        <w:rPr>
          <w:rFonts w:ascii="Arial" w:hAnsi="Arial" w:cs="Arial"/>
          <w:bCs/>
          <w:sz w:val="28"/>
          <w:szCs w:val="28"/>
        </w:rPr>
        <w:t>underprivileged sections of society.</w:t>
      </w:r>
      <w:r w:rsidR="000B607E">
        <w:rPr>
          <w:rFonts w:ascii="Arial" w:hAnsi="Arial" w:cs="Arial"/>
          <w:bCs/>
          <w:sz w:val="28"/>
          <w:szCs w:val="28"/>
        </w:rPr>
        <w:t xml:space="preserve"> </w:t>
      </w:r>
      <w:r w:rsidR="000B607E" w:rsidRPr="000B607E">
        <w:rPr>
          <w:rFonts w:ascii="Arial" w:hAnsi="Arial" w:cs="Arial"/>
          <w:sz w:val="28"/>
          <w:szCs w:val="28"/>
        </w:rPr>
        <w:t xml:space="preserve">As a humanitarian and a visionary, he founded Global </w:t>
      </w:r>
      <w:proofErr w:type="spellStart"/>
      <w:r w:rsidR="000B607E" w:rsidRPr="000B607E">
        <w:rPr>
          <w:rFonts w:ascii="Arial" w:hAnsi="Arial" w:cs="Arial"/>
          <w:sz w:val="28"/>
          <w:szCs w:val="28"/>
        </w:rPr>
        <w:t>Pragathi</w:t>
      </w:r>
      <w:proofErr w:type="spellEnd"/>
      <w:r w:rsidR="000B607E" w:rsidRPr="000B607E">
        <w:rPr>
          <w:rFonts w:ascii="Arial" w:hAnsi="Arial" w:cs="Arial"/>
          <w:sz w:val="28"/>
          <w:szCs w:val="28"/>
        </w:rPr>
        <w:t xml:space="preserve"> (</w:t>
      </w:r>
      <w:hyperlink r:id="rId5" w:history="1">
        <w:r w:rsidR="000B607E" w:rsidRPr="000B607E">
          <w:rPr>
            <w:rStyle w:val="Hyperlink"/>
            <w:rFonts w:ascii="Arial" w:hAnsi="Arial" w:cs="Arial"/>
            <w:sz w:val="28"/>
            <w:szCs w:val="28"/>
          </w:rPr>
          <w:t>www.globalpragathi.com</w:t>
        </w:r>
      </w:hyperlink>
      <w:r w:rsidR="000B607E" w:rsidRPr="000B607E">
        <w:rPr>
          <w:rFonts w:ascii="Arial" w:hAnsi="Arial" w:cs="Arial"/>
          <w:sz w:val="28"/>
          <w:szCs w:val="28"/>
        </w:rPr>
        <w:t xml:space="preserve">) which is </w:t>
      </w:r>
      <w:r w:rsidR="000B607E">
        <w:rPr>
          <w:rFonts w:ascii="Arial" w:hAnsi="Arial" w:cs="Arial"/>
          <w:sz w:val="28"/>
          <w:szCs w:val="28"/>
        </w:rPr>
        <w:t xml:space="preserve">currently doing yeoman service in India and USA. He is supported by his wife, Dr Sangeeta Agrawal, </w:t>
      </w:r>
      <w:proofErr w:type="gramStart"/>
      <w:r w:rsidR="000B607E">
        <w:rPr>
          <w:rFonts w:ascii="Arial" w:hAnsi="Arial" w:cs="Arial"/>
          <w:sz w:val="28"/>
          <w:szCs w:val="28"/>
        </w:rPr>
        <w:t>family</w:t>
      </w:r>
      <w:proofErr w:type="gramEnd"/>
      <w:r w:rsidR="000B607E">
        <w:rPr>
          <w:rFonts w:ascii="Arial" w:hAnsi="Arial" w:cs="Arial"/>
          <w:sz w:val="28"/>
          <w:szCs w:val="28"/>
        </w:rPr>
        <w:t xml:space="preserve"> and friends. </w:t>
      </w:r>
      <w:r w:rsidR="000B607E">
        <w:rPr>
          <w:rFonts w:ascii="Arial" w:eastAsia="Times New Roman" w:hAnsi="Arial" w:cs="Arial"/>
          <w:sz w:val="28"/>
          <w:szCs w:val="28"/>
        </w:rPr>
        <w:t>H</w:t>
      </w:r>
      <w:r w:rsidR="000B607E">
        <w:rPr>
          <w:rFonts w:ascii="Arial" w:eastAsia="Times New Roman" w:hAnsi="Arial" w:cs="Arial"/>
          <w:sz w:val="28"/>
          <w:szCs w:val="28"/>
        </w:rPr>
        <w:t xml:space="preserve">is guiding principles of </w:t>
      </w:r>
      <w:r w:rsidR="000B607E">
        <w:rPr>
          <w:rFonts w:ascii="Arial" w:eastAsia="Times New Roman" w:hAnsi="Arial" w:cs="Arial"/>
          <w:sz w:val="28"/>
          <w:szCs w:val="28"/>
        </w:rPr>
        <w:t>compassion</w:t>
      </w:r>
      <w:r w:rsidR="000B607E">
        <w:rPr>
          <w:rFonts w:ascii="Arial" w:eastAsia="Times New Roman" w:hAnsi="Arial" w:cs="Arial"/>
          <w:sz w:val="28"/>
          <w:szCs w:val="28"/>
        </w:rPr>
        <w:t xml:space="preserve"> &amp; </w:t>
      </w:r>
      <w:r w:rsidR="000B607E">
        <w:rPr>
          <w:rFonts w:ascii="Arial" w:eastAsia="Times New Roman" w:hAnsi="Arial" w:cs="Arial"/>
          <w:sz w:val="28"/>
          <w:szCs w:val="28"/>
        </w:rPr>
        <w:t>passion</w:t>
      </w:r>
      <w:r w:rsidR="000B607E">
        <w:rPr>
          <w:rFonts w:ascii="Arial" w:eastAsia="Times New Roman" w:hAnsi="Arial" w:cs="Arial"/>
          <w:sz w:val="28"/>
          <w:szCs w:val="28"/>
        </w:rPr>
        <w:t xml:space="preserve"> </w:t>
      </w:r>
      <w:r w:rsidR="000B607E">
        <w:rPr>
          <w:rFonts w:ascii="Arial" w:eastAsia="Times New Roman" w:hAnsi="Arial" w:cs="Arial"/>
          <w:sz w:val="28"/>
          <w:szCs w:val="28"/>
        </w:rPr>
        <w:t xml:space="preserve">has led to </w:t>
      </w:r>
      <w:r w:rsidR="000B607E" w:rsidRPr="000B607E">
        <w:rPr>
          <w:rFonts w:ascii="Arial" w:eastAsia="Times New Roman" w:hAnsi="Arial" w:cs="Arial"/>
          <w:sz w:val="28"/>
          <w:szCs w:val="28"/>
        </w:rPr>
        <w:t>collaborati</w:t>
      </w:r>
      <w:r w:rsidR="000B607E">
        <w:rPr>
          <w:rFonts w:ascii="Arial" w:eastAsia="Times New Roman" w:hAnsi="Arial" w:cs="Arial"/>
          <w:sz w:val="28"/>
          <w:szCs w:val="28"/>
        </w:rPr>
        <w:t>ve work</w:t>
      </w:r>
      <w:r w:rsidR="000B607E" w:rsidRPr="000B607E">
        <w:rPr>
          <w:rFonts w:ascii="Arial" w:eastAsia="Times New Roman" w:hAnsi="Arial" w:cs="Arial"/>
          <w:sz w:val="28"/>
          <w:szCs w:val="28"/>
        </w:rPr>
        <w:t xml:space="preserve"> with more than 50 organizations</w:t>
      </w:r>
      <w:r w:rsidR="000B607E">
        <w:rPr>
          <w:rFonts w:ascii="Arial" w:eastAsia="Times New Roman" w:hAnsi="Arial" w:cs="Arial"/>
          <w:sz w:val="28"/>
          <w:szCs w:val="28"/>
        </w:rPr>
        <w:t xml:space="preserve"> in the USA and India. He has </w:t>
      </w:r>
      <w:r w:rsidR="000B607E">
        <w:rPr>
          <w:rFonts w:ascii="Arial" w:eastAsia="Times New Roman" w:hAnsi="Arial" w:cs="Arial"/>
          <w:sz w:val="28"/>
          <w:szCs w:val="28"/>
        </w:rPr>
        <w:t>reach</w:t>
      </w:r>
      <w:r w:rsidR="000B607E">
        <w:rPr>
          <w:rFonts w:ascii="Arial" w:eastAsia="Times New Roman" w:hAnsi="Arial" w:cs="Arial"/>
          <w:sz w:val="28"/>
          <w:szCs w:val="28"/>
        </w:rPr>
        <w:t>ed</w:t>
      </w:r>
      <w:r w:rsidR="000B607E" w:rsidRPr="000B607E">
        <w:rPr>
          <w:rFonts w:ascii="Arial" w:eastAsia="Times New Roman" w:hAnsi="Arial" w:cs="Arial"/>
          <w:sz w:val="28"/>
          <w:szCs w:val="28"/>
        </w:rPr>
        <w:t xml:space="preserve"> out to over a 1000 villages</w:t>
      </w:r>
      <w:r w:rsidR="000B607E">
        <w:rPr>
          <w:rFonts w:ascii="Arial" w:eastAsia="Times New Roman" w:hAnsi="Arial" w:cs="Arial"/>
          <w:sz w:val="28"/>
          <w:szCs w:val="28"/>
        </w:rPr>
        <w:t xml:space="preserve"> </w:t>
      </w:r>
      <w:r w:rsidR="000B607E">
        <w:rPr>
          <w:rFonts w:ascii="Arial" w:eastAsia="Times New Roman" w:hAnsi="Arial" w:cs="Arial"/>
          <w:sz w:val="28"/>
          <w:szCs w:val="28"/>
        </w:rPr>
        <w:t xml:space="preserve">in </w:t>
      </w:r>
      <w:r w:rsidR="000B607E">
        <w:rPr>
          <w:rFonts w:ascii="Arial" w:eastAsia="Times New Roman" w:hAnsi="Arial" w:cs="Arial"/>
          <w:sz w:val="28"/>
          <w:szCs w:val="28"/>
        </w:rPr>
        <w:t>10 states</w:t>
      </w:r>
      <w:r w:rsidR="000B607E" w:rsidRPr="000B607E">
        <w:rPr>
          <w:rFonts w:ascii="Arial" w:eastAsia="Times New Roman" w:hAnsi="Arial" w:cs="Arial"/>
          <w:sz w:val="28"/>
          <w:szCs w:val="28"/>
        </w:rPr>
        <w:t xml:space="preserve"> in </w:t>
      </w:r>
      <w:proofErr w:type="gramStart"/>
      <w:r w:rsidR="000B607E" w:rsidRPr="000B607E">
        <w:rPr>
          <w:rFonts w:ascii="Arial" w:eastAsia="Times New Roman" w:hAnsi="Arial" w:cs="Arial"/>
          <w:sz w:val="28"/>
          <w:szCs w:val="28"/>
        </w:rPr>
        <w:t>India</w:t>
      </w:r>
      <w:r w:rsidR="000B607E">
        <w:rPr>
          <w:rFonts w:ascii="Arial" w:eastAsia="Times New Roman" w:hAnsi="Arial" w:cs="Arial"/>
          <w:sz w:val="28"/>
          <w:szCs w:val="28"/>
        </w:rPr>
        <w:t xml:space="preserve"> :</w:t>
      </w:r>
      <w:proofErr w:type="gramEnd"/>
    </w:p>
    <w:p w14:paraId="6186E87B" w14:textId="77777777" w:rsidR="000B607E" w:rsidRPr="000B607E" w:rsidRDefault="000B607E" w:rsidP="000B607E">
      <w:pPr>
        <w:rPr>
          <w:rFonts w:ascii="Arial" w:hAnsi="Arial" w:cs="Arial"/>
          <w:bCs/>
          <w:sz w:val="28"/>
          <w:szCs w:val="28"/>
        </w:rPr>
      </w:pPr>
    </w:p>
    <w:p w14:paraId="4CAABDE7" w14:textId="0FFDA8DD" w:rsidR="000B607E" w:rsidRPr="000B607E" w:rsidRDefault="000B607E" w:rsidP="000B607E">
      <w:pPr>
        <w:pStyle w:val="Default"/>
        <w:rPr>
          <w:rFonts w:ascii="Arial" w:hAnsi="Arial" w:cs="Arial"/>
          <w:bCs/>
          <w:color w:val="000000" w:themeColor="text1"/>
          <w:sz w:val="28"/>
          <w:szCs w:val="28"/>
        </w:rPr>
      </w:pPr>
      <w:proofErr w:type="spellStart"/>
      <w:r>
        <w:rPr>
          <w:rFonts w:ascii="Arial" w:eastAsia="Times New Roman" w:hAnsi="Arial" w:cs="Arial"/>
          <w:sz w:val="28"/>
          <w:szCs w:val="28"/>
        </w:rPr>
        <w:t xml:space="preserve">Dr </w:t>
      </w:r>
      <w:proofErr w:type="spellEnd"/>
      <w:r>
        <w:rPr>
          <w:rFonts w:ascii="Arial" w:eastAsia="Times New Roman" w:hAnsi="Arial" w:cs="Arial"/>
          <w:sz w:val="28"/>
          <w:szCs w:val="28"/>
        </w:rPr>
        <w:t xml:space="preserve">Kalam said </w:t>
      </w:r>
      <w:proofErr w:type="gramStart"/>
      <w:r>
        <w:rPr>
          <w:rFonts w:ascii="Arial" w:eastAsia="Times New Roman" w:hAnsi="Arial" w:cs="Arial"/>
          <w:sz w:val="28"/>
          <w:szCs w:val="28"/>
        </w:rPr>
        <w:t>“</w:t>
      </w:r>
      <w:r w:rsidRPr="000B607E">
        <w:rPr>
          <w:rFonts w:ascii="Arial" w:hAnsi="Arial" w:cs="Arial"/>
          <w:bCs/>
          <w:color w:val="000000" w:themeColor="text1"/>
          <w:sz w:val="28"/>
          <w:szCs w:val="28"/>
        </w:rPr>
        <w:t xml:space="preserve"> Almost</w:t>
      </w:r>
      <w:proofErr w:type="gramEnd"/>
      <w:r w:rsidRPr="000B607E">
        <w:rPr>
          <w:rFonts w:ascii="Arial" w:hAnsi="Arial" w:cs="Arial"/>
          <w:bCs/>
          <w:color w:val="000000" w:themeColor="text1"/>
          <w:sz w:val="28"/>
          <w:szCs w:val="28"/>
        </w:rPr>
        <w:t xml:space="preserve"> half of the population of the world lives in rural regions and mostly in state of poverty. Such inequalities in human development have been one of the primary reasons for unrest and in some parts of the world even violence</w:t>
      </w:r>
      <w:r>
        <w:rPr>
          <w:rFonts w:ascii="Arial" w:hAnsi="Arial" w:cs="Arial"/>
          <w:bCs/>
          <w:color w:val="000000" w:themeColor="text1"/>
          <w:sz w:val="28"/>
          <w:szCs w:val="28"/>
        </w:rPr>
        <w:t>”</w:t>
      </w:r>
      <w:r>
        <w:rPr>
          <w:rFonts w:ascii="Arial" w:hAnsi="Arial" w:cs="Arial"/>
          <w:bCs/>
          <w:color w:val="000000" w:themeColor="text1"/>
          <w:sz w:val="28"/>
          <w:szCs w:val="28"/>
        </w:rPr>
        <w:t xml:space="preserve">. In line with this, our </w:t>
      </w:r>
      <w:r w:rsidRPr="000B607E">
        <w:rPr>
          <w:rFonts w:ascii="Arial" w:eastAsia="Times New Roman" w:hAnsi="Arial" w:cs="Arial"/>
          <w:sz w:val="28"/>
          <w:szCs w:val="28"/>
        </w:rPr>
        <w:t>flagship</w:t>
      </w:r>
      <w:r>
        <w:rPr>
          <w:rFonts w:ascii="Arial" w:eastAsia="Times New Roman" w:hAnsi="Arial" w:cs="Arial"/>
          <w:sz w:val="28"/>
          <w:szCs w:val="28"/>
        </w:rPr>
        <w:t xml:space="preserve"> program,</w:t>
      </w:r>
      <w:r w:rsidRPr="000B607E">
        <w:rPr>
          <w:rFonts w:ascii="Arial" w:eastAsia="Times New Roman" w:hAnsi="Arial" w:cs="Arial"/>
          <w:sz w:val="28"/>
          <w:szCs w:val="28"/>
        </w:rPr>
        <w:t xml:space="preserve"> </w:t>
      </w:r>
      <w:r w:rsidRPr="000B607E">
        <w:rPr>
          <w:rFonts w:ascii="Arial" w:eastAsia="Times New Roman" w:hAnsi="Arial" w:cs="Arial"/>
          <w:b/>
          <w:bCs/>
          <w:sz w:val="28"/>
          <w:szCs w:val="28"/>
        </w:rPr>
        <w:t>‘</w:t>
      </w:r>
      <w:r w:rsidRPr="000B607E">
        <w:rPr>
          <w:rFonts w:ascii="Arial" w:eastAsia="Times New Roman" w:hAnsi="Arial" w:cs="Arial"/>
          <w:b/>
          <w:bCs/>
          <w:sz w:val="28"/>
          <w:szCs w:val="28"/>
        </w:rPr>
        <w:t>Integrated Rural Development</w:t>
      </w:r>
      <w:r w:rsidRPr="000B607E">
        <w:rPr>
          <w:rFonts w:ascii="Arial" w:eastAsia="Times New Roman" w:hAnsi="Arial" w:cs="Arial"/>
          <w:b/>
          <w:bCs/>
          <w:sz w:val="28"/>
          <w:szCs w:val="28"/>
        </w:rPr>
        <w:t>’</w:t>
      </w:r>
      <w:r>
        <w:rPr>
          <w:rFonts w:ascii="Arial" w:eastAsia="Times New Roman" w:hAnsi="Arial" w:cs="Arial"/>
          <w:b/>
          <w:bCs/>
          <w:sz w:val="28"/>
          <w:szCs w:val="28"/>
        </w:rPr>
        <w:t>,</w:t>
      </w:r>
      <w:r w:rsidRPr="000B607E">
        <w:rPr>
          <w:rFonts w:ascii="Arial" w:eastAsia="Times New Roman" w:hAnsi="Arial" w:cs="Arial"/>
          <w:sz w:val="28"/>
          <w:szCs w:val="28"/>
        </w:rPr>
        <w:t xml:space="preserve"> is a humble </w:t>
      </w:r>
      <w:r>
        <w:rPr>
          <w:rFonts w:ascii="Arial" w:eastAsia="Times New Roman" w:hAnsi="Arial" w:cs="Arial"/>
          <w:sz w:val="28"/>
          <w:szCs w:val="28"/>
        </w:rPr>
        <w:t xml:space="preserve">attempt to </w:t>
      </w:r>
      <w:r w:rsidRPr="000B607E">
        <w:rPr>
          <w:rFonts w:ascii="Arial" w:eastAsia="Times New Roman" w:hAnsi="Arial" w:cs="Arial"/>
          <w:sz w:val="28"/>
          <w:szCs w:val="28"/>
        </w:rPr>
        <w:t xml:space="preserve">create a </w:t>
      </w:r>
      <w:r>
        <w:rPr>
          <w:rFonts w:ascii="Arial" w:eastAsia="Times New Roman" w:hAnsi="Arial" w:cs="Arial"/>
          <w:sz w:val="28"/>
          <w:szCs w:val="28"/>
        </w:rPr>
        <w:t>cost-efficient</w:t>
      </w:r>
      <w:r w:rsidRPr="000B607E">
        <w:rPr>
          <w:rFonts w:ascii="Arial" w:eastAsia="Times New Roman" w:hAnsi="Arial" w:cs="Arial"/>
          <w:sz w:val="28"/>
          <w:szCs w:val="28"/>
        </w:rPr>
        <w:t xml:space="preserve"> </w:t>
      </w:r>
      <w:proofErr w:type="spellStart"/>
      <w:proofErr w:type="gramStart"/>
      <w:r>
        <w:rPr>
          <w:rFonts w:ascii="Arial" w:eastAsia="Times New Roman" w:hAnsi="Arial" w:cs="Arial"/>
          <w:sz w:val="28"/>
          <w:szCs w:val="28"/>
        </w:rPr>
        <w:t>self sustaining</w:t>
      </w:r>
      <w:proofErr w:type="spellEnd"/>
      <w:proofErr w:type="gramEnd"/>
      <w:r>
        <w:rPr>
          <w:rFonts w:ascii="Arial" w:eastAsia="Times New Roman" w:hAnsi="Arial" w:cs="Arial"/>
          <w:sz w:val="28"/>
          <w:szCs w:val="28"/>
        </w:rPr>
        <w:t xml:space="preserve"> model in </w:t>
      </w:r>
      <w:r w:rsidRPr="000B607E">
        <w:rPr>
          <w:rFonts w:ascii="Arial" w:eastAsia="Times New Roman" w:hAnsi="Arial" w:cs="Arial"/>
          <w:sz w:val="28"/>
          <w:szCs w:val="28"/>
        </w:rPr>
        <w:t>a cluster of 10 villages</w:t>
      </w:r>
      <w:r>
        <w:rPr>
          <w:rFonts w:ascii="Arial" w:eastAsia="Times New Roman" w:hAnsi="Arial" w:cs="Arial"/>
          <w:sz w:val="28"/>
          <w:szCs w:val="28"/>
        </w:rPr>
        <w:t>,</w:t>
      </w:r>
      <w:r w:rsidRPr="000B607E">
        <w:rPr>
          <w:rFonts w:ascii="Arial" w:eastAsia="Times New Roman" w:hAnsi="Arial" w:cs="Arial"/>
          <w:sz w:val="28"/>
          <w:szCs w:val="28"/>
        </w:rPr>
        <w:t xml:space="preserve"> 60 kms from Hyderabad. Broadly, it i</w:t>
      </w:r>
      <w:r w:rsidRPr="000B607E">
        <w:rPr>
          <w:rFonts w:ascii="Arial" w:eastAsia="Times New Roman" w:hAnsi="Arial" w:cs="Arial"/>
          <w:sz w:val="28"/>
          <w:szCs w:val="28"/>
        </w:rPr>
        <w:t>ntegrates</w:t>
      </w:r>
      <w:r w:rsidRPr="000B607E">
        <w:rPr>
          <w:rFonts w:ascii="Arial" w:eastAsia="Times New Roman" w:hAnsi="Arial" w:cs="Arial"/>
          <w:sz w:val="28"/>
          <w:szCs w:val="28"/>
        </w:rPr>
        <w:t xml:space="preserve"> (1) Education Improvement (2) Women Empowerment (3) Youth Empowerment (4) Preventive </w:t>
      </w:r>
      <w:r>
        <w:rPr>
          <w:rFonts w:ascii="Arial" w:eastAsia="Times New Roman" w:hAnsi="Arial" w:cs="Arial"/>
          <w:sz w:val="28"/>
          <w:szCs w:val="28"/>
        </w:rPr>
        <w:t>H</w:t>
      </w:r>
      <w:r w:rsidRPr="000B607E">
        <w:rPr>
          <w:rFonts w:ascii="Arial" w:eastAsia="Times New Roman" w:hAnsi="Arial" w:cs="Arial"/>
          <w:sz w:val="28"/>
          <w:szCs w:val="28"/>
        </w:rPr>
        <w:t xml:space="preserve">ealth </w:t>
      </w:r>
      <w:r>
        <w:rPr>
          <w:rFonts w:ascii="Arial" w:eastAsia="Times New Roman" w:hAnsi="Arial" w:cs="Arial"/>
          <w:sz w:val="28"/>
          <w:szCs w:val="28"/>
        </w:rPr>
        <w:t>C</w:t>
      </w:r>
      <w:r w:rsidRPr="000B607E">
        <w:rPr>
          <w:rFonts w:ascii="Arial" w:eastAsia="Times New Roman" w:hAnsi="Arial" w:cs="Arial"/>
          <w:sz w:val="28"/>
          <w:szCs w:val="28"/>
        </w:rPr>
        <w:t xml:space="preserve">are (5) Infrastructure Improvement and (6) Behavior </w:t>
      </w:r>
      <w:proofErr w:type="spellStart"/>
      <w:r w:rsidRPr="000B607E">
        <w:rPr>
          <w:rFonts w:ascii="Arial" w:eastAsia="Times New Roman" w:hAnsi="Arial" w:cs="Arial"/>
          <w:sz w:val="28"/>
          <w:szCs w:val="28"/>
        </w:rPr>
        <w:t>change.</w:t>
      </w:r>
      <w:r>
        <w:rPr>
          <w:rFonts w:ascii="Arial" w:hAnsi="Arial" w:cs="Arial"/>
          <w:bCs/>
          <w:sz w:val="28"/>
          <w:szCs w:val="28"/>
        </w:rPr>
        <w:t>The</w:t>
      </w:r>
      <w:proofErr w:type="spellEnd"/>
      <w:r>
        <w:rPr>
          <w:rFonts w:ascii="Arial" w:hAnsi="Arial" w:cs="Arial"/>
          <w:bCs/>
          <w:sz w:val="28"/>
          <w:szCs w:val="28"/>
        </w:rPr>
        <w:t xml:space="preserve"> program has helped in improving</w:t>
      </w:r>
      <w:r w:rsidRPr="000B607E">
        <w:rPr>
          <w:rFonts w:ascii="Arial" w:hAnsi="Arial" w:cs="Arial"/>
          <w:bCs/>
          <w:sz w:val="28"/>
          <w:szCs w:val="28"/>
        </w:rPr>
        <w:t xml:space="preserve"> the quality of education</w:t>
      </w:r>
      <w:r>
        <w:rPr>
          <w:rFonts w:ascii="Arial" w:hAnsi="Arial" w:cs="Arial"/>
          <w:bCs/>
          <w:sz w:val="28"/>
          <w:szCs w:val="28"/>
        </w:rPr>
        <w:t xml:space="preserve"> for 13,000 children</w:t>
      </w:r>
      <w:r w:rsidRPr="000B607E">
        <w:rPr>
          <w:rFonts w:ascii="Arial" w:hAnsi="Arial" w:cs="Arial"/>
          <w:bCs/>
          <w:sz w:val="28"/>
          <w:szCs w:val="28"/>
        </w:rPr>
        <w:t>; construct</w:t>
      </w:r>
      <w:r>
        <w:rPr>
          <w:rFonts w:ascii="Arial" w:hAnsi="Arial" w:cs="Arial"/>
          <w:bCs/>
          <w:sz w:val="28"/>
          <w:szCs w:val="28"/>
        </w:rPr>
        <w:t>ing</w:t>
      </w:r>
      <w:r w:rsidRPr="000B607E">
        <w:rPr>
          <w:rFonts w:ascii="Arial" w:hAnsi="Arial" w:cs="Arial"/>
          <w:bCs/>
          <w:sz w:val="28"/>
          <w:szCs w:val="28"/>
        </w:rPr>
        <w:t xml:space="preserve"> over 6</w:t>
      </w:r>
      <w:r>
        <w:rPr>
          <w:rFonts w:ascii="Arial" w:hAnsi="Arial" w:cs="Arial"/>
          <w:bCs/>
          <w:sz w:val="28"/>
          <w:szCs w:val="28"/>
        </w:rPr>
        <w:t>5</w:t>
      </w:r>
      <w:r w:rsidRPr="000B607E">
        <w:rPr>
          <w:rFonts w:ascii="Arial" w:hAnsi="Arial" w:cs="Arial"/>
          <w:bCs/>
          <w:sz w:val="28"/>
          <w:szCs w:val="28"/>
        </w:rPr>
        <w:t>0 toilets; empowering women and youth by skill</w:t>
      </w:r>
      <w:r>
        <w:rPr>
          <w:rFonts w:ascii="Arial" w:hAnsi="Arial" w:cs="Arial"/>
          <w:bCs/>
          <w:sz w:val="28"/>
          <w:szCs w:val="28"/>
        </w:rPr>
        <w:t xml:space="preserve"> development</w:t>
      </w:r>
      <w:r w:rsidRPr="000B607E">
        <w:rPr>
          <w:rFonts w:ascii="Arial" w:hAnsi="Arial" w:cs="Arial"/>
          <w:bCs/>
          <w:sz w:val="28"/>
          <w:szCs w:val="28"/>
        </w:rPr>
        <w:t xml:space="preserve"> and providing employment; promoting preventive healthcare via clean drinking water plants, and programs like </w:t>
      </w:r>
      <w:r w:rsidRPr="000B607E">
        <w:rPr>
          <w:rFonts w:ascii="Arial" w:hAnsi="Arial" w:cs="Arial"/>
          <w:b/>
          <w:sz w:val="28"/>
          <w:szCs w:val="28"/>
        </w:rPr>
        <w:t>SMILES, AMMA</w:t>
      </w:r>
      <w:r>
        <w:rPr>
          <w:rFonts w:ascii="Arial" w:hAnsi="Arial" w:cs="Arial"/>
          <w:bCs/>
          <w:sz w:val="28"/>
          <w:szCs w:val="28"/>
        </w:rPr>
        <w:t>(</w:t>
      </w:r>
      <w:r w:rsidRPr="000B607E">
        <w:rPr>
          <w:rFonts w:ascii="Arial" w:hAnsi="Arial" w:cs="Arial"/>
          <w:bCs/>
          <w:sz w:val="28"/>
          <w:szCs w:val="28"/>
        </w:rPr>
        <w:t>for pregnant women</w:t>
      </w:r>
      <w:r>
        <w:rPr>
          <w:rFonts w:ascii="Arial" w:hAnsi="Arial" w:cs="Arial"/>
          <w:bCs/>
          <w:sz w:val="28"/>
          <w:szCs w:val="28"/>
        </w:rPr>
        <w:t>)</w:t>
      </w:r>
      <w:r w:rsidRPr="000B607E">
        <w:rPr>
          <w:rFonts w:ascii="Arial" w:hAnsi="Arial" w:cs="Arial"/>
          <w:bCs/>
          <w:sz w:val="28"/>
          <w:szCs w:val="28"/>
        </w:rPr>
        <w:t xml:space="preserve">, </w:t>
      </w:r>
      <w:r w:rsidRPr="000B607E">
        <w:rPr>
          <w:rFonts w:ascii="Arial" w:hAnsi="Arial" w:cs="Arial"/>
          <w:b/>
          <w:sz w:val="28"/>
          <w:szCs w:val="28"/>
        </w:rPr>
        <w:t xml:space="preserve">Bharat </w:t>
      </w:r>
      <w:proofErr w:type="spellStart"/>
      <w:r w:rsidRPr="000B607E">
        <w:rPr>
          <w:rFonts w:ascii="Arial" w:hAnsi="Arial" w:cs="Arial"/>
          <w:b/>
          <w:sz w:val="28"/>
          <w:szCs w:val="28"/>
        </w:rPr>
        <w:t>Bachpan</w:t>
      </w:r>
      <w:proofErr w:type="spellEnd"/>
      <w:r w:rsidRPr="000B607E">
        <w:rPr>
          <w:rFonts w:ascii="Arial" w:hAnsi="Arial" w:cs="Arial"/>
          <w:bCs/>
          <w:sz w:val="28"/>
          <w:szCs w:val="28"/>
        </w:rPr>
        <w:t xml:space="preserve"> </w:t>
      </w:r>
      <w:r>
        <w:rPr>
          <w:rFonts w:ascii="Arial" w:hAnsi="Arial" w:cs="Arial"/>
          <w:bCs/>
          <w:sz w:val="28"/>
          <w:szCs w:val="28"/>
        </w:rPr>
        <w:t>(</w:t>
      </w:r>
      <w:r w:rsidRPr="000B607E">
        <w:rPr>
          <w:rFonts w:ascii="Arial" w:hAnsi="Arial" w:cs="Arial"/>
          <w:bCs/>
          <w:sz w:val="28"/>
          <w:szCs w:val="28"/>
        </w:rPr>
        <w:t>for children below two</w:t>
      </w:r>
      <w:r>
        <w:rPr>
          <w:rFonts w:ascii="Arial" w:hAnsi="Arial" w:cs="Arial"/>
          <w:bCs/>
          <w:sz w:val="28"/>
          <w:szCs w:val="28"/>
        </w:rPr>
        <w:t>)</w:t>
      </w:r>
      <w:r w:rsidRPr="000B607E">
        <w:rPr>
          <w:rFonts w:ascii="Arial" w:hAnsi="Arial" w:cs="Arial"/>
          <w:bCs/>
          <w:sz w:val="28"/>
          <w:szCs w:val="28"/>
        </w:rPr>
        <w:t xml:space="preserve">, and </w:t>
      </w:r>
      <w:r w:rsidRPr="000B607E">
        <w:rPr>
          <w:rFonts w:ascii="Arial" w:hAnsi="Arial" w:cs="Arial"/>
          <w:b/>
          <w:sz w:val="28"/>
          <w:szCs w:val="28"/>
        </w:rPr>
        <w:t>Sneha</w:t>
      </w:r>
      <w:r w:rsidRPr="000B607E">
        <w:rPr>
          <w:rFonts w:ascii="Arial" w:hAnsi="Arial" w:cs="Arial"/>
          <w:bCs/>
          <w:sz w:val="28"/>
          <w:szCs w:val="28"/>
        </w:rPr>
        <w:t xml:space="preserve"> </w:t>
      </w:r>
      <w:r>
        <w:rPr>
          <w:rFonts w:ascii="Arial" w:hAnsi="Arial" w:cs="Arial"/>
          <w:bCs/>
          <w:sz w:val="28"/>
          <w:szCs w:val="28"/>
        </w:rPr>
        <w:t>(</w:t>
      </w:r>
      <w:r w:rsidRPr="000B607E">
        <w:rPr>
          <w:rFonts w:ascii="Arial" w:hAnsi="Arial" w:cs="Arial"/>
          <w:bCs/>
          <w:sz w:val="28"/>
          <w:szCs w:val="28"/>
        </w:rPr>
        <w:t>for menstrual hygiene awareness</w:t>
      </w:r>
      <w:r>
        <w:rPr>
          <w:rFonts w:ascii="Arial" w:hAnsi="Arial" w:cs="Arial"/>
          <w:bCs/>
          <w:sz w:val="28"/>
          <w:szCs w:val="28"/>
        </w:rPr>
        <w:t>)</w:t>
      </w:r>
      <w:r w:rsidRPr="000B607E">
        <w:rPr>
          <w:rFonts w:ascii="Arial" w:hAnsi="Arial" w:cs="Arial"/>
          <w:bCs/>
          <w:sz w:val="28"/>
          <w:szCs w:val="28"/>
        </w:rPr>
        <w:t>, etc.</w:t>
      </w:r>
      <w:r>
        <w:rPr>
          <w:rFonts w:ascii="Arial" w:hAnsi="Arial" w:cs="Arial"/>
          <w:bCs/>
          <w:sz w:val="28"/>
          <w:szCs w:val="28"/>
        </w:rPr>
        <w:t xml:space="preserve"> </w:t>
      </w:r>
    </w:p>
    <w:p w14:paraId="49D78214" w14:textId="77777777" w:rsidR="000B607E" w:rsidRDefault="000B607E" w:rsidP="000B607E">
      <w:pPr>
        <w:pStyle w:val="Default"/>
        <w:rPr>
          <w:rFonts w:ascii="Arial" w:hAnsi="Arial" w:cs="Arial"/>
          <w:bCs/>
          <w:sz w:val="28"/>
          <w:szCs w:val="28"/>
        </w:rPr>
      </w:pPr>
    </w:p>
    <w:p w14:paraId="5F223BAE" w14:textId="3F4C20CD" w:rsidR="000B607E" w:rsidRDefault="000B607E" w:rsidP="000B607E">
      <w:pPr>
        <w:pStyle w:val="Default"/>
        <w:rPr>
          <w:rFonts w:ascii="Arial" w:hAnsi="Arial" w:cs="Arial"/>
          <w:bCs/>
          <w:sz w:val="28"/>
          <w:szCs w:val="28"/>
        </w:rPr>
      </w:pPr>
      <w:r>
        <w:rPr>
          <w:rFonts w:ascii="Arial" w:hAnsi="Arial" w:cs="Arial"/>
          <w:bCs/>
          <w:sz w:val="28"/>
          <w:szCs w:val="28"/>
        </w:rPr>
        <w:t>D</w:t>
      </w:r>
      <w:r w:rsidRPr="000B607E">
        <w:rPr>
          <w:rFonts w:ascii="Arial" w:hAnsi="Arial" w:cs="Arial"/>
          <w:bCs/>
          <w:sz w:val="28"/>
          <w:szCs w:val="28"/>
        </w:rPr>
        <w:t>uring COVID-19 pandemic</w:t>
      </w:r>
      <w:r>
        <w:rPr>
          <w:rFonts w:ascii="Arial" w:hAnsi="Arial" w:cs="Arial"/>
          <w:bCs/>
          <w:sz w:val="28"/>
          <w:szCs w:val="28"/>
        </w:rPr>
        <w:t xml:space="preserve">, </w:t>
      </w:r>
      <w:r w:rsidRPr="000B607E">
        <w:rPr>
          <w:rFonts w:ascii="Arial" w:hAnsi="Arial" w:cs="Arial"/>
          <w:bCs/>
          <w:sz w:val="28"/>
          <w:szCs w:val="28"/>
        </w:rPr>
        <w:t>free food grain kits</w:t>
      </w:r>
      <w:r>
        <w:rPr>
          <w:rFonts w:ascii="Arial" w:hAnsi="Arial" w:cs="Arial"/>
          <w:bCs/>
          <w:sz w:val="28"/>
          <w:szCs w:val="28"/>
        </w:rPr>
        <w:t xml:space="preserve"> for 6 million meals &amp; over 1 million fabric masks were produced providing livelihood to 200 families. Other programs implemented can be viewed </w:t>
      </w:r>
      <w:proofErr w:type="gramStart"/>
      <w:r>
        <w:rPr>
          <w:rFonts w:ascii="Arial" w:hAnsi="Arial" w:cs="Arial"/>
          <w:bCs/>
          <w:sz w:val="28"/>
          <w:szCs w:val="28"/>
        </w:rPr>
        <w:t>at :</w:t>
      </w:r>
      <w:proofErr w:type="gramEnd"/>
      <w:r>
        <w:rPr>
          <w:rFonts w:ascii="Arial" w:hAnsi="Arial" w:cs="Arial"/>
          <w:bCs/>
          <w:sz w:val="28"/>
          <w:szCs w:val="28"/>
        </w:rPr>
        <w:t xml:space="preserve"> </w:t>
      </w:r>
      <w:hyperlink r:id="rId6" w:history="1">
        <w:r w:rsidRPr="00C07540">
          <w:rPr>
            <w:rStyle w:val="Hyperlink"/>
            <w:rFonts w:ascii="Arial" w:hAnsi="Arial" w:cs="Arial"/>
            <w:bCs/>
            <w:sz w:val="28"/>
            <w:szCs w:val="28"/>
          </w:rPr>
          <w:t>https://www.youtube.com/watch?v=AYqE9zsM0XQ</w:t>
        </w:r>
      </w:hyperlink>
    </w:p>
    <w:p w14:paraId="59A39EAC" w14:textId="77777777" w:rsidR="000B607E" w:rsidRDefault="000B607E" w:rsidP="000B607E">
      <w:pPr>
        <w:pStyle w:val="Default"/>
        <w:rPr>
          <w:rFonts w:ascii="Arial" w:hAnsi="Arial" w:cs="Arial"/>
          <w:bCs/>
          <w:sz w:val="28"/>
          <w:szCs w:val="28"/>
        </w:rPr>
      </w:pPr>
    </w:p>
    <w:p w14:paraId="76954DD5" w14:textId="75F6FDA0" w:rsidR="000B607E" w:rsidRDefault="000B607E" w:rsidP="000B607E">
      <w:pPr>
        <w:rPr>
          <w:rFonts w:ascii="Arial" w:hAnsi="Arial" w:cs="Arial"/>
          <w:sz w:val="28"/>
          <w:szCs w:val="28"/>
        </w:rPr>
      </w:pPr>
      <w:r>
        <w:rPr>
          <w:rFonts w:ascii="Arial" w:eastAsia="Times New Roman" w:hAnsi="Arial" w:cs="Arial"/>
          <w:sz w:val="28"/>
          <w:szCs w:val="28"/>
        </w:rPr>
        <w:t xml:space="preserve">As the </w:t>
      </w:r>
      <w:r>
        <w:rPr>
          <w:rFonts w:ascii="Arial" w:hAnsi="Arial" w:cs="Arial"/>
          <w:sz w:val="28"/>
          <w:szCs w:val="28"/>
        </w:rPr>
        <w:t xml:space="preserve">President of GMCGA, he serves his alma mater. He is Chair of Community Service Committee of MVAPI in Dayton. Hindu Community Organization, Dayton recently recruited him to develop their philanthropic arm. He attempts to make these model organizations. </w:t>
      </w:r>
      <w:proofErr w:type="gramStart"/>
      <w:r>
        <w:rPr>
          <w:rFonts w:ascii="Arial" w:hAnsi="Arial" w:cs="Arial"/>
          <w:sz w:val="28"/>
          <w:szCs w:val="28"/>
        </w:rPr>
        <w:t>He</w:t>
      </w:r>
      <w:proofErr w:type="gramEnd"/>
      <w:r>
        <w:rPr>
          <w:rFonts w:ascii="Arial" w:hAnsi="Arial" w:cs="Arial"/>
          <w:sz w:val="28"/>
          <w:szCs w:val="28"/>
        </w:rPr>
        <w:t xml:space="preserve"> has put his heart and soul into several AAPI programs over last decade by being a pioneer in Childhood Obesity Awareness program, Veterans programs, Community Pure Water program, Adopt-a-Village program and Covid prevention program among others. </w:t>
      </w:r>
    </w:p>
    <w:p w14:paraId="6F410A35" w14:textId="77777777" w:rsidR="000B607E" w:rsidRPr="000B607E" w:rsidRDefault="000B607E" w:rsidP="000B607E">
      <w:pPr>
        <w:pStyle w:val="Default"/>
        <w:rPr>
          <w:rFonts w:ascii="Arial" w:hAnsi="Arial" w:cs="Arial"/>
          <w:b/>
          <w:bCs/>
          <w:sz w:val="28"/>
          <w:szCs w:val="28"/>
        </w:rPr>
      </w:pPr>
    </w:p>
    <w:p w14:paraId="5CF1CA6B" w14:textId="161D738D" w:rsidR="000B607E" w:rsidRPr="000B607E" w:rsidRDefault="000B607E" w:rsidP="000B607E">
      <w:pPr>
        <w:pStyle w:val="Default"/>
        <w:rPr>
          <w:rFonts w:ascii="Arial" w:hAnsi="Arial" w:cs="Arial"/>
          <w:bCs/>
          <w:sz w:val="28"/>
          <w:szCs w:val="28"/>
        </w:rPr>
      </w:pPr>
      <w:r w:rsidRPr="000B607E">
        <w:rPr>
          <w:rFonts w:ascii="Arial" w:hAnsi="Arial" w:cs="Arial"/>
          <w:b/>
          <w:bCs/>
          <w:sz w:val="28"/>
          <w:szCs w:val="28"/>
        </w:rPr>
        <w:t xml:space="preserve">Dr. Agrawal </w:t>
      </w:r>
      <w:r w:rsidRPr="000B607E">
        <w:rPr>
          <w:rFonts w:ascii="Arial" w:hAnsi="Arial" w:cs="Arial"/>
          <w:bCs/>
          <w:sz w:val="28"/>
          <w:szCs w:val="28"/>
        </w:rPr>
        <w:t xml:space="preserve">believes in Karma Yoga as preached in the Gita. So, it is no surprise that he embodies </w:t>
      </w:r>
      <w:r>
        <w:rPr>
          <w:rFonts w:ascii="Arial" w:hAnsi="Arial" w:cs="Arial"/>
          <w:bCs/>
          <w:sz w:val="28"/>
          <w:szCs w:val="28"/>
        </w:rPr>
        <w:t>dynamism and enthusiasm in every endeavor undertaken.</w:t>
      </w:r>
      <w:r w:rsidRPr="000B607E">
        <w:rPr>
          <w:rFonts w:ascii="Arial" w:hAnsi="Arial" w:cs="Arial"/>
          <w:bCs/>
          <w:sz w:val="28"/>
          <w:szCs w:val="28"/>
        </w:rPr>
        <w:t xml:space="preserve"> </w:t>
      </w:r>
      <w:r>
        <w:rPr>
          <w:rFonts w:ascii="Arial" w:hAnsi="Arial" w:cs="Arial"/>
          <w:bCs/>
          <w:sz w:val="28"/>
          <w:szCs w:val="28"/>
        </w:rPr>
        <w:t xml:space="preserve">He believes the word TEAM stands for </w:t>
      </w:r>
      <w:r w:rsidR="00D26437">
        <w:rPr>
          <w:rFonts w:ascii="Arial" w:hAnsi="Arial" w:cs="Arial"/>
          <w:bCs/>
          <w:sz w:val="28"/>
          <w:szCs w:val="28"/>
        </w:rPr>
        <w:t>‘</w:t>
      </w:r>
      <w:r>
        <w:rPr>
          <w:rFonts w:ascii="Arial" w:hAnsi="Arial" w:cs="Arial"/>
          <w:bCs/>
          <w:sz w:val="28"/>
          <w:szCs w:val="28"/>
        </w:rPr>
        <w:t xml:space="preserve">Together </w:t>
      </w:r>
      <w:proofErr w:type="spellStart"/>
      <w:r>
        <w:rPr>
          <w:rFonts w:ascii="Arial" w:hAnsi="Arial" w:cs="Arial"/>
          <w:bCs/>
          <w:sz w:val="28"/>
          <w:szCs w:val="28"/>
        </w:rPr>
        <w:t>EveryOne</w:t>
      </w:r>
      <w:proofErr w:type="spellEnd"/>
      <w:r>
        <w:rPr>
          <w:rFonts w:ascii="Arial" w:hAnsi="Arial" w:cs="Arial"/>
          <w:bCs/>
          <w:sz w:val="28"/>
          <w:szCs w:val="28"/>
        </w:rPr>
        <w:t xml:space="preserve"> Achieves More</w:t>
      </w:r>
      <w:r w:rsidR="00D26437">
        <w:rPr>
          <w:rFonts w:ascii="Arial" w:hAnsi="Arial" w:cs="Arial"/>
          <w:bCs/>
          <w:sz w:val="28"/>
          <w:szCs w:val="28"/>
        </w:rPr>
        <w:t>’</w:t>
      </w:r>
      <w:r>
        <w:rPr>
          <w:rFonts w:ascii="Arial" w:hAnsi="Arial" w:cs="Arial"/>
          <w:bCs/>
          <w:sz w:val="28"/>
          <w:szCs w:val="28"/>
        </w:rPr>
        <w:t xml:space="preserve"> and dreams of world bereft of poverty. </w:t>
      </w:r>
    </w:p>
    <w:p w14:paraId="3790B959" w14:textId="3EE2CA4D" w:rsidR="001C74FA" w:rsidRPr="00911D15" w:rsidRDefault="001C74FA" w:rsidP="002C7211">
      <w:pPr>
        <w:pStyle w:val="Default"/>
        <w:rPr>
          <w:sz w:val="28"/>
          <w:szCs w:val="28"/>
        </w:rPr>
      </w:pPr>
      <w:r w:rsidRPr="00911D15">
        <w:rPr>
          <w:sz w:val="28"/>
          <w:szCs w:val="28"/>
        </w:rPr>
        <w:t xml:space="preserve"> </w:t>
      </w:r>
    </w:p>
    <w:sectPr w:rsidR="001C74FA" w:rsidRPr="00911D15" w:rsidSect="000B60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1298"/>
    <w:multiLevelType w:val="hybridMultilevel"/>
    <w:tmpl w:val="E68C3B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15E"/>
    <w:rsid w:val="000170C0"/>
    <w:rsid w:val="000727AD"/>
    <w:rsid w:val="000A3868"/>
    <w:rsid w:val="000B607E"/>
    <w:rsid w:val="001357D4"/>
    <w:rsid w:val="00137D01"/>
    <w:rsid w:val="00162F78"/>
    <w:rsid w:val="001758E9"/>
    <w:rsid w:val="001C74FA"/>
    <w:rsid w:val="001F7164"/>
    <w:rsid w:val="00223DAB"/>
    <w:rsid w:val="002A1ACC"/>
    <w:rsid w:val="002C7211"/>
    <w:rsid w:val="002E31E7"/>
    <w:rsid w:val="002E3B7A"/>
    <w:rsid w:val="003009C5"/>
    <w:rsid w:val="003224C3"/>
    <w:rsid w:val="00394749"/>
    <w:rsid w:val="003B51F3"/>
    <w:rsid w:val="003E5427"/>
    <w:rsid w:val="003E5572"/>
    <w:rsid w:val="003F383A"/>
    <w:rsid w:val="0040386B"/>
    <w:rsid w:val="00435C15"/>
    <w:rsid w:val="00443ABC"/>
    <w:rsid w:val="0049774B"/>
    <w:rsid w:val="0051415E"/>
    <w:rsid w:val="00530F1A"/>
    <w:rsid w:val="00584280"/>
    <w:rsid w:val="0068117F"/>
    <w:rsid w:val="00807412"/>
    <w:rsid w:val="0083006C"/>
    <w:rsid w:val="008838A8"/>
    <w:rsid w:val="0089776B"/>
    <w:rsid w:val="008D03DE"/>
    <w:rsid w:val="008F3D8B"/>
    <w:rsid w:val="00911D15"/>
    <w:rsid w:val="00934E87"/>
    <w:rsid w:val="009548BE"/>
    <w:rsid w:val="009A23FF"/>
    <w:rsid w:val="00A0004C"/>
    <w:rsid w:val="00A753D1"/>
    <w:rsid w:val="00A90528"/>
    <w:rsid w:val="00B261A2"/>
    <w:rsid w:val="00B52360"/>
    <w:rsid w:val="00BB3FD4"/>
    <w:rsid w:val="00C35552"/>
    <w:rsid w:val="00C446AB"/>
    <w:rsid w:val="00CA7FDE"/>
    <w:rsid w:val="00CF41FC"/>
    <w:rsid w:val="00D079DE"/>
    <w:rsid w:val="00D26437"/>
    <w:rsid w:val="00D43038"/>
    <w:rsid w:val="00D5764D"/>
    <w:rsid w:val="00D73613"/>
    <w:rsid w:val="00DB39F7"/>
    <w:rsid w:val="00F3156F"/>
    <w:rsid w:val="00F85C15"/>
    <w:rsid w:val="00F920F2"/>
    <w:rsid w:val="00FB2FFA"/>
    <w:rsid w:val="00FC30CB"/>
    <w:rsid w:val="00FC6F7D"/>
    <w:rsid w:val="00FE4C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1553"/>
  <w15:chartTrackingRefBased/>
  <w15:docId w15:val="{2E57CB70-33B6-440A-A67A-99822678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1FC"/>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415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C446AB"/>
    <w:rPr>
      <w:color w:val="0563C1" w:themeColor="hyperlink"/>
      <w:u w:val="single"/>
    </w:rPr>
  </w:style>
  <w:style w:type="paragraph" w:styleId="ListParagraph">
    <w:name w:val="List Paragraph"/>
    <w:basedOn w:val="Normal"/>
    <w:uiPriority w:val="34"/>
    <w:qFormat/>
    <w:rsid w:val="00C35552"/>
    <w:pPr>
      <w:ind w:left="720"/>
      <w:contextualSpacing/>
    </w:pPr>
  </w:style>
  <w:style w:type="character" w:styleId="UnresolvedMention">
    <w:name w:val="Unresolved Mention"/>
    <w:basedOn w:val="DefaultParagraphFont"/>
    <w:uiPriority w:val="99"/>
    <w:semiHidden/>
    <w:unhideWhenUsed/>
    <w:rsid w:val="00A90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8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AYqE9zsM0XQ" TargetMode="External"/><Relationship Id="rId5" Type="http://schemas.openxmlformats.org/officeDocument/2006/relationships/hyperlink" Target="http://www.globalpragath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Microsoft Office User</cp:lastModifiedBy>
  <cp:revision>2</cp:revision>
  <cp:lastPrinted>2020-10-16T12:25:00Z</cp:lastPrinted>
  <dcterms:created xsi:type="dcterms:W3CDTF">2022-02-05T18:17:00Z</dcterms:created>
  <dcterms:modified xsi:type="dcterms:W3CDTF">2022-02-05T18:17:00Z</dcterms:modified>
</cp:coreProperties>
</file>